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4" w:rsidRDefault="00F04B84" w:rsidP="00F04B84">
      <w:pPr>
        <w:ind w:left="-567"/>
        <w:jc w:val="right"/>
        <w:rPr>
          <w:lang w:val="es-UY"/>
        </w:rPr>
      </w:pPr>
      <w:r>
        <w:rPr>
          <w:lang w:val="es-UY"/>
        </w:rPr>
        <w:t>Montevideo, 12 de Julio de 2016</w:t>
      </w:r>
    </w:p>
    <w:p w:rsidR="00F04B84" w:rsidRDefault="00F04B84" w:rsidP="00F04B84">
      <w:pPr>
        <w:ind w:left="-567"/>
        <w:rPr>
          <w:lang w:val="es-UY"/>
        </w:rPr>
      </w:pPr>
      <w:r w:rsidRPr="00D30BDB">
        <w:rPr>
          <w:lang w:val="es-UY"/>
        </w:rPr>
        <w:t>Estimadas familias:</w:t>
      </w:r>
    </w:p>
    <w:p w:rsidR="003F53FC" w:rsidRPr="00D30BDB" w:rsidRDefault="003F53FC" w:rsidP="00F04B84">
      <w:pPr>
        <w:ind w:left="-567"/>
        <w:rPr>
          <w:lang w:val="es-UY"/>
        </w:rPr>
      </w:pPr>
    </w:p>
    <w:p w:rsidR="00F04B84" w:rsidRDefault="00F04B84" w:rsidP="00F04B84">
      <w:pPr>
        <w:ind w:left="-567"/>
        <w:jc w:val="both"/>
        <w:rPr>
          <w:lang w:val="es-UY"/>
        </w:rPr>
      </w:pPr>
      <w:r w:rsidRPr="00D30BDB">
        <w:rPr>
          <w:lang w:val="es-UY"/>
        </w:rPr>
        <w:t xml:space="preserve">               Se les informa que debido al Paro General convocado para el próximo 14 de Julio, al cual adhieren durante 24hs el Sindicato de Trabajadores de la Educación Privada y el Sindicato de Transporte, no están dadas las condiciones para poder recibir a los alumnos en el colegio; por lo tanto el </w:t>
      </w:r>
      <w:r w:rsidRPr="00D30BDB">
        <w:rPr>
          <w:b/>
          <w:lang w:val="es-UY"/>
        </w:rPr>
        <w:t>día jueves 14 de Julio</w:t>
      </w:r>
      <w:r w:rsidRPr="00D30BDB">
        <w:rPr>
          <w:lang w:val="es-UY"/>
        </w:rPr>
        <w:t xml:space="preserve"> el colegio permanecerá cerrado.</w:t>
      </w:r>
    </w:p>
    <w:p w:rsidR="00F04B84" w:rsidRDefault="00F04B84" w:rsidP="00F04B84">
      <w:pPr>
        <w:ind w:left="-567"/>
        <w:rPr>
          <w:lang w:val="es-UY"/>
        </w:rPr>
      </w:pPr>
      <w:r>
        <w:rPr>
          <w:lang w:val="es-UY"/>
        </w:rPr>
        <w:t xml:space="preserve">               Agradecemos la comprensión de esta decisión, que busca un bien mayor en la seguridad de nuestros niños y jóvenes.</w:t>
      </w:r>
    </w:p>
    <w:p w:rsidR="00F04B84" w:rsidRPr="004F29EE" w:rsidRDefault="00F04B84" w:rsidP="00F04B84">
      <w:pPr>
        <w:ind w:left="360"/>
        <w:jc w:val="both"/>
        <w:rPr>
          <w:lang w:val="es-UY"/>
        </w:rPr>
      </w:pPr>
    </w:p>
    <w:p w:rsidR="00F04B84" w:rsidRDefault="00F04B84" w:rsidP="00F04B84">
      <w:pPr>
        <w:rPr>
          <w:lang w:val="es-UY"/>
        </w:rPr>
      </w:pPr>
      <w:r>
        <w:rPr>
          <w:lang w:val="es-UY"/>
        </w:rPr>
        <w:t>Atentamente.</w:t>
      </w:r>
    </w:p>
    <w:p w:rsidR="0078298B" w:rsidRDefault="00F04B84" w:rsidP="003F53FC">
      <w:pPr>
        <w:jc w:val="center"/>
      </w:pPr>
      <w:r w:rsidRPr="0033660F">
        <w:rPr>
          <w:i/>
          <w:lang w:val="es-UY"/>
        </w:rPr>
        <w:t>Equipo Directivo</w:t>
      </w:r>
    </w:p>
    <w:sectPr w:rsidR="0078298B" w:rsidSect="005D5752">
      <w:headerReference w:type="default" r:id="rId7"/>
      <w:footerReference w:type="default" r:id="rId8"/>
      <w:pgSz w:w="11907" w:h="8392" w:code="9"/>
      <w:pgMar w:top="3119" w:right="1134" w:bottom="1418" w:left="2552" w:header="1440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86" w:rsidRDefault="00AD7186" w:rsidP="00407186">
      <w:pPr>
        <w:spacing w:line="240" w:lineRule="auto"/>
      </w:pPr>
      <w:r>
        <w:separator/>
      </w:r>
    </w:p>
  </w:endnote>
  <w:endnote w:type="continuationSeparator" w:id="0">
    <w:p w:rsidR="00AD7186" w:rsidRDefault="00AD7186" w:rsidP="00407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9A" w:rsidRDefault="0027089A" w:rsidP="00407186">
    <w:pPr>
      <w:pStyle w:val="Piedepgina"/>
      <w:tabs>
        <w:tab w:val="left" w:pos="1985"/>
      </w:tabs>
      <w:rPr>
        <w:color w:val="00325D"/>
        <w:sz w:val="20"/>
        <w:szCs w:val="20"/>
      </w:rPr>
    </w:pPr>
  </w:p>
  <w:p w:rsidR="00407186" w:rsidRPr="0027089A" w:rsidRDefault="00665513" w:rsidP="00407186">
    <w:pPr>
      <w:pStyle w:val="Piedepgina"/>
      <w:tabs>
        <w:tab w:val="left" w:pos="1985"/>
      </w:tabs>
      <w:rPr>
        <w:color w:val="00325D"/>
        <w:sz w:val="21"/>
        <w:szCs w:val="21"/>
      </w:rPr>
    </w:pPr>
    <w:r w:rsidRPr="00665513">
      <w:rPr>
        <w:noProof/>
        <w:color w:val="00325D"/>
        <w:sz w:val="21"/>
        <w:szCs w:val="21"/>
      </w:rPr>
      <w:pict>
        <v:rect id="_x0000_s2049" style="position:absolute;margin-left:-127.6pt;margin-top:29.5pt;width:595.3pt;height:11.35pt;z-index:251659264;mso-position-horizontal-relative:margin" fillcolor="#e60019" stroked="f">
          <w10:wrap anchorx="margin"/>
        </v:rect>
      </w:pict>
    </w:r>
    <w:r w:rsidR="0027089A" w:rsidRPr="0027089A">
      <w:rPr>
        <w:color w:val="00325D"/>
        <w:sz w:val="21"/>
        <w:szCs w:val="21"/>
      </w:rPr>
      <w:t xml:space="preserve">Garibaldi 1682 </w:t>
    </w:r>
    <w:r w:rsidR="0027089A" w:rsidRPr="0027089A">
      <w:rPr>
        <w:rFonts w:cstheme="minorHAnsi"/>
        <w:color w:val="00325D"/>
        <w:sz w:val="21"/>
        <w:szCs w:val="21"/>
      </w:rPr>
      <w:t>| CP: 11.800, Montevideo - Uruguay</w:t>
    </w:r>
    <w:r w:rsidR="0027089A" w:rsidRPr="0027089A">
      <w:rPr>
        <w:color w:val="00325D"/>
        <w:sz w:val="21"/>
        <w:szCs w:val="21"/>
      </w:rPr>
      <w:t xml:space="preserve"> </w:t>
    </w:r>
    <w:r w:rsidR="0027089A" w:rsidRPr="0027089A">
      <w:rPr>
        <w:rFonts w:cstheme="minorHAnsi"/>
        <w:color w:val="00325D"/>
        <w:sz w:val="21"/>
        <w:szCs w:val="21"/>
      </w:rPr>
      <w:t>| T: 2209 1731</w:t>
    </w:r>
    <w:r w:rsidR="0027089A" w:rsidRPr="0027089A">
      <w:rPr>
        <w:color w:val="00325D"/>
        <w:sz w:val="21"/>
        <w:szCs w:val="21"/>
      </w:rPr>
      <w:t xml:space="preserve"> </w:t>
    </w:r>
    <w:r w:rsidR="0027089A" w:rsidRPr="0027089A">
      <w:rPr>
        <w:rFonts w:cstheme="minorHAnsi"/>
        <w:color w:val="00325D"/>
        <w:sz w:val="21"/>
        <w:szCs w:val="21"/>
      </w:rPr>
      <w:t>| sagradocorazon.edu.uy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86" w:rsidRDefault="00AD7186" w:rsidP="00407186">
      <w:pPr>
        <w:spacing w:line="240" w:lineRule="auto"/>
      </w:pPr>
      <w:r>
        <w:separator/>
      </w:r>
    </w:p>
  </w:footnote>
  <w:footnote w:type="continuationSeparator" w:id="0">
    <w:p w:rsidR="00AD7186" w:rsidRDefault="00AD7186" w:rsidP="004071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86" w:rsidRDefault="00407186" w:rsidP="00407186">
    <w:pPr>
      <w:pStyle w:val="Encabezado"/>
      <w:tabs>
        <w:tab w:val="left" w:pos="6096"/>
      </w:tabs>
    </w:pPr>
    <w:r>
      <w:rPr>
        <w:noProof/>
        <w:lang w:val="es-UY" w:eastAsia="es-UY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540385</wp:posOffset>
          </wp:positionV>
          <wp:extent cx="2160880" cy="1002182"/>
          <wp:effectExtent l="19050" t="0" r="0" b="0"/>
          <wp:wrapNone/>
          <wp:docPr id="2" name="1 Imagen" descr="Colegio Sagrado Corazó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Sagrado Corazó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880" cy="1002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1266">
      <o:colormru v:ext="edit" colors="#9d001b,#e60019"/>
      <o:colormenu v:ext="edit" fillcolor="#e6001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3FC"/>
    <w:rsid w:val="0009159B"/>
    <w:rsid w:val="00096771"/>
    <w:rsid w:val="00097CE8"/>
    <w:rsid w:val="0027089A"/>
    <w:rsid w:val="00277B17"/>
    <w:rsid w:val="00366A27"/>
    <w:rsid w:val="003954C3"/>
    <w:rsid w:val="003F53FC"/>
    <w:rsid w:val="00407186"/>
    <w:rsid w:val="0048540E"/>
    <w:rsid w:val="005B295D"/>
    <w:rsid w:val="005D5752"/>
    <w:rsid w:val="00665513"/>
    <w:rsid w:val="006A0F40"/>
    <w:rsid w:val="0078298B"/>
    <w:rsid w:val="0079363F"/>
    <w:rsid w:val="007E0422"/>
    <w:rsid w:val="008438D8"/>
    <w:rsid w:val="00855AC2"/>
    <w:rsid w:val="008C7BC3"/>
    <w:rsid w:val="009D20CC"/>
    <w:rsid w:val="00A51DB8"/>
    <w:rsid w:val="00AD232F"/>
    <w:rsid w:val="00AD7186"/>
    <w:rsid w:val="00AF6F44"/>
    <w:rsid w:val="00B17E90"/>
    <w:rsid w:val="00B37C80"/>
    <w:rsid w:val="00B94795"/>
    <w:rsid w:val="00BA1E54"/>
    <w:rsid w:val="00CE2E8C"/>
    <w:rsid w:val="00DA5DA7"/>
    <w:rsid w:val="00DE491B"/>
    <w:rsid w:val="00E404AB"/>
    <w:rsid w:val="00F04B84"/>
    <w:rsid w:val="00F54C5B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9d001b,#e60019"/>
      <o:colormenu v:ext="edit" fillcolor="#e6001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7186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186"/>
  </w:style>
  <w:style w:type="paragraph" w:styleId="Piedepgina">
    <w:name w:val="footer"/>
    <w:basedOn w:val="Normal"/>
    <w:link w:val="PiedepginaCar"/>
    <w:uiPriority w:val="99"/>
    <w:semiHidden/>
    <w:unhideWhenUsed/>
    <w:rsid w:val="0040718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186"/>
  </w:style>
  <w:style w:type="paragraph" w:styleId="Textodeglobo">
    <w:name w:val="Balloon Text"/>
    <w:basedOn w:val="Normal"/>
    <w:link w:val="TextodegloboCar"/>
    <w:uiPriority w:val="99"/>
    <w:semiHidden/>
    <w:unhideWhenUsed/>
    <w:rsid w:val="00407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irecci&#243;n%202016\Logos%20&amp;%20Formularios%202015\Hoja%20Membretada%20CHICA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910-E0AD-43DB-8710-9D261D7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CHICA Color.dotx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2016-07-13T11:36:00Z</dcterms:created>
  <dcterms:modified xsi:type="dcterms:W3CDTF">2016-07-13T11:38:00Z</dcterms:modified>
</cp:coreProperties>
</file>